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E33186" w14:textId="77777777" w:rsidR="00FD493C" w:rsidRDefault="00FD493C" w:rsidP="00FD493C">
      <w:pPr>
        <w:spacing w:after="480"/>
        <w:jc w:val="right"/>
        <w:rPr>
          <w:rFonts w:ascii="Arial" w:hAnsi="Arial" w:cs="Arial"/>
        </w:rPr>
      </w:pPr>
      <w:r>
        <w:rPr>
          <w:rFonts w:ascii="Arial" w:hAnsi="Arial" w:cs="Arial"/>
        </w:rPr>
        <w:t>………………</w:t>
      </w:r>
      <w:r w:rsidRPr="00FC7D68">
        <w:rPr>
          <w:rFonts w:ascii="Arial" w:hAnsi="Arial" w:cs="Arial"/>
        </w:rPr>
        <w:t xml:space="preserve"> dnia: </w:t>
      </w:r>
      <w:r w:rsidRPr="009824D6">
        <w:rPr>
          <w:rFonts w:ascii="Arial" w:hAnsi="Arial" w:cs="Arial"/>
        </w:rPr>
        <w:t>202</w:t>
      </w:r>
      <w:r>
        <w:rPr>
          <w:rFonts w:ascii="Arial" w:hAnsi="Arial" w:cs="Arial"/>
        </w:rPr>
        <w:t>6</w:t>
      </w:r>
      <w:r w:rsidRPr="009824D6">
        <w:rPr>
          <w:rFonts w:ascii="Arial" w:hAnsi="Arial" w:cs="Arial"/>
        </w:rPr>
        <w:t>-</w:t>
      </w:r>
      <w:r>
        <w:rPr>
          <w:rFonts w:ascii="Arial" w:hAnsi="Arial" w:cs="Arial"/>
        </w:rPr>
        <w:t>…</w:t>
      </w:r>
      <w:r w:rsidRPr="009824D6">
        <w:rPr>
          <w:rFonts w:ascii="Arial" w:hAnsi="Arial" w:cs="Arial"/>
        </w:rPr>
        <w:t>-</w:t>
      </w:r>
      <w:r>
        <w:rPr>
          <w:rFonts w:ascii="Arial" w:hAnsi="Arial" w:cs="Arial"/>
        </w:rPr>
        <w:t>…</w:t>
      </w:r>
    </w:p>
    <w:p w14:paraId="2EEFB6A6" w14:textId="77777777" w:rsidR="00FD493C" w:rsidRPr="009432A1" w:rsidRDefault="00FD493C" w:rsidP="00FD493C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………………</w:t>
      </w:r>
    </w:p>
    <w:p w14:paraId="3D3ED765" w14:textId="77777777" w:rsidR="00FD493C" w:rsidRPr="00FC7D68" w:rsidRDefault="00FD493C" w:rsidP="00FD493C">
      <w:pPr>
        <w:ind w:right="3969"/>
        <w:jc w:val="both"/>
        <w:rPr>
          <w:rFonts w:ascii="Arial" w:hAnsi="Arial" w:cs="Arial"/>
          <w:bCs/>
          <w:sz w:val="18"/>
          <w:szCs w:val="18"/>
        </w:rPr>
      </w:pPr>
      <w:r w:rsidRPr="00FC7D68">
        <w:rPr>
          <w:rFonts w:ascii="Arial" w:hAnsi="Arial" w:cs="Arial"/>
          <w:bCs/>
          <w:sz w:val="18"/>
          <w:szCs w:val="18"/>
        </w:rPr>
        <w:t>…………………………………</w:t>
      </w:r>
    </w:p>
    <w:p w14:paraId="2EDA1668" w14:textId="77777777" w:rsidR="00FD493C" w:rsidRPr="00FC7D68" w:rsidRDefault="00FD493C" w:rsidP="00FD493C">
      <w:pPr>
        <w:tabs>
          <w:tab w:val="right" w:pos="9072"/>
        </w:tabs>
        <w:spacing w:after="360"/>
        <w:ind w:right="3969"/>
        <w:jc w:val="both"/>
        <w:rPr>
          <w:rFonts w:ascii="Arial" w:hAnsi="Arial" w:cs="Arial"/>
          <w:bCs/>
          <w:sz w:val="18"/>
          <w:szCs w:val="18"/>
        </w:rPr>
      </w:pPr>
      <w:r w:rsidRPr="00FC7D68">
        <w:rPr>
          <w:rFonts w:ascii="Arial" w:hAnsi="Arial" w:cs="Arial"/>
          <w:bCs/>
          <w:sz w:val="18"/>
          <w:szCs w:val="18"/>
        </w:rPr>
        <w:t>[nazwa zamawiającego, adres]</w:t>
      </w:r>
    </w:p>
    <w:p w14:paraId="7F9A7004" w14:textId="77777777" w:rsidR="00FD493C" w:rsidRPr="004E4B64" w:rsidRDefault="00FD493C" w:rsidP="00FD493C">
      <w:pPr>
        <w:spacing w:after="120" w:line="36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 xml:space="preserve">Dotyczy </w:t>
      </w:r>
      <w:r>
        <w:rPr>
          <w:rFonts w:ascii="Arial" w:hAnsi="Arial" w:cs="Arial"/>
        </w:rPr>
        <w:t>postępowania o udzielenie zamówienia publicznego</w:t>
      </w:r>
      <w:r w:rsidRPr="004E4B64">
        <w:rPr>
          <w:rFonts w:ascii="Arial" w:eastAsia="Calibri" w:hAnsi="Arial" w:cs="Arial"/>
        </w:rPr>
        <w:t>:</w:t>
      </w:r>
    </w:p>
    <w:tbl>
      <w:tblPr>
        <w:tblW w:w="9072" w:type="dxa"/>
        <w:tblInd w:w="108" w:type="dxa"/>
        <w:tblLook w:val="04A0" w:firstRow="1" w:lastRow="0" w:firstColumn="1" w:lastColumn="0" w:noHBand="0" w:noVBand="1"/>
      </w:tblPr>
      <w:tblGrid>
        <w:gridCol w:w="2269"/>
        <w:gridCol w:w="6803"/>
      </w:tblGrid>
      <w:tr w:rsidR="00FD493C" w:rsidRPr="004E4B64" w14:paraId="31725DF0" w14:textId="77777777" w:rsidTr="00EC5999">
        <w:tc>
          <w:tcPr>
            <w:tcW w:w="2269" w:type="dxa"/>
          </w:tcPr>
          <w:p w14:paraId="62C83A4B" w14:textId="77777777" w:rsidR="00FD493C" w:rsidRPr="004E4B64" w:rsidRDefault="00FD493C" w:rsidP="00EC5999">
            <w:pPr>
              <w:tabs>
                <w:tab w:val="center" w:pos="4536"/>
                <w:tab w:val="right" w:pos="9072"/>
              </w:tabs>
              <w:spacing w:line="360" w:lineRule="auto"/>
              <w:ind w:left="-105"/>
              <w:jc w:val="both"/>
              <w:rPr>
                <w:rFonts w:ascii="Arial" w:hAnsi="Arial" w:cs="Arial"/>
              </w:rPr>
            </w:pPr>
            <w:r w:rsidRPr="004E4B64">
              <w:rPr>
                <w:rFonts w:ascii="Arial" w:hAnsi="Arial" w:cs="Arial"/>
              </w:rPr>
              <w:t>Nazwa zamówienia:</w:t>
            </w:r>
          </w:p>
        </w:tc>
        <w:tc>
          <w:tcPr>
            <w:tcW w:w="6803" w:type="dxa"/>
          </w:tcPr>
          <w:p w14:paraId="36713E5E" w14:textId="77777777" w:rsidR="00FD493C" w:rsidRPr="004E4B64" w:rsidRDefault="00FD493C" w:rsidP="00EC5999">
            <w:pPr>
              <w:tabs>
                <w:tab w:val="center" w:pos="4536"/>
                <w:tab w:val="right" w:pos="9072"/>
              </w:tabs>
              <w:spacing w:line="360" w:lineRule="auto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………………..</w:t>
            </w:r>
          </w:p>
        </w:tc>
      </w:tr>
      <w:tr w:rsidR="00FD493C" w:rsidRPr="004E4B64" w14:paraId="326DA074" w14:textId="77777777" w:rsidTr="00EC5999">
        <w:tc>
          <w:tcPr>
            <w:tcW w:w="2269" w:type="dxa"/>
          </w:tcPr>
          <w:p w14:paraId="0B8A8619" w14:textId="77777777" w:rsidR="00FD493C" w:rsidRPr="004E4B64" w:rsidRDefault="00FD493C" w:rsidP="00EC5999">
            <w:pPr>
              <w:tabs>
                <w:tab w:val="center" w:pos="4536"/>
                <w:tab w:val="right" w:pos="9072"/>
              </w:tabs>
              <w:spacing w:line="360" w:lineRule="auto"/>
              <w:ind w:left="-105" w:right="-115"/>
              <w:jc w:val="both"/>
              <w:rPr>
                <w:rFonts w:ascii="Arial" w:hAnsi="Arial" w:cs="Arial"/>
              </w:rPr>
            </w:pPr>
            <w:r w:rsidRPr="004E4B64">
              <w:rPr>
                <w:rFonts w:ascii="Arial" w:hAnsi="Arial" w:cs="Arial"/>
              </w:rPr>
              <w:t>Numer referencyjny:</w:t>
            </w:r>
          </w:p>
        </w:tc>
        <w:tc>
          <w:tcPr>
            <w:tcW w:w="6803" w:type="dxa"/>
          </w:tcPr>
          <w:p w14:paraId="5C47329D" w14:textId="77777777" w:rsidR="00FD493C" w:rsidRPr="004E4B64" w:rsidRDefault="00FD493C" w:rsidP="00EC5999">
            <w:pPr>
              <w:tabs>
                <w:tab w:val="center" w:pos="4536"/>
                <w:tab w:val="right" w:pos="9072"/>
              </w:tabs>
              <w:spacing w:line="360" w:lineRule="auto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…………</w:t>
            </w:r>
          </w:p>
        </w:tc>
      </w:tr>
    </w:tbl>
    <w:p w14:paraId="32B15FCD" w14:textId="77777777" w:rsidR="00FD493C" w:rsidRPr="00B64DC1" w:rsidRDefault="00FD493C" w:rsidP="00FD493C">
      <w:pPr>
        <w:pStyle w:val="Nagwek"/>
        <w:tabs>
          <w:tab w:val="clear" w:pos="4536"/>
        </w:tabs>
        <w:spacing w:after="240"/>
        <w:jc w:val="both"/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4" w:space="0" w:color="A6A6A6"/>
          <w:insideV w:val="single" w:sz="4" w:space="0" w:color="A6A6A6"/>
        </w:tblBorders>
        <w:tblLook w:val="04A0" w:firstRow="1" w:lastRow="0" w:firstColumn="1" w:lastColumn="0" w:noHBand="0" w:noVBand="1"/>
      </w:tblPr>
      <w:tblGrid>
        <w:gridCol w:w="8954"/>
      </w:tblGrid>
      <w:tr w:rsidR="00FD493C" w:rsidRPr="00AD45A9" w14:paraId="134A2C60" w14:textId="77777777" w:rsidTr="00EC5999">
        <w:tc>
          <w:tcPr>
            <w:tcW w:w="9330" w:type="dxa"/>
            <w:shd w:val="clear" w:color="auto" w:fill="F2F2F2"/>
            <w:hideMark/>
          </w:tcPr>
          <w:p w14:paraId="59B51742" w14:textId="77777777" w:rsidR="00FD493C" w:rsidRPr="00AD45A9" w:rsidRDefault="00FD493C" w:rsidP="00EC5999">
            <w:pPr>
              <w:keepNext/>
              <w:spacing w:before="240" w:after="240"/>
              <w:jc w:val="center"/>
              <w:outlineLvl w:val="0"/>
              <w:rPr>
                <w:rFonts w:ascii="Arial" w:hAnsi="Arial" w:cs="Arial"/>
                <w:b/>
                <w:spacing w:val="50"/>
                <w:kern w:val="28"/>
                <w:sz w:val="32"/>
                <w:szCs w:val="32"/>
              </w:rPr>
            </w:pPr>
            <w:r w:rsidRPr="00F72608">
              <w:rPr>
                <w:rFonts w:ascii="Arial" w:hAnsi="Arial" w:cs="Arial"/>
                <w:b/>
                <w:spacing w:val="50"/>
                <w:kern w:val="28"/>
                <w:sz w:val="32"/>
                <w:szCs w:val="32"/>
              </w:rPr>
              <w:t>ZAPROSZENIE DO NEGOCJACJI</w:t>
            </w:r>
          </w:p>
        </w:tc>
      </w:tr>
    </w:tbl>
    <w:p w14:paraId="1F9519D9" w14:textId="77777777" w:rsidR="00FD493C" w:rsidRDefault="00FD493C" w:rsidP="00FD493C">
      <w:pPr>
        <w:spacing w:after="60"/>
        <w:rPr>
          <w:rFonts w:ascii="Arial" w:hAnsi="Arial" w:cs="Arial"/>
          <w:b/>
          <w:bCs/>
        </w:rPr>
      </w:pPr>
    </w:p>
    <w:p w14:paraId="360D4B6F" w14:textId="77777777" w:rsidR="00FD493C" w:rsidRDefault="00FD493C" w:rsidP="00FD493C">
      <w:pPr>
        <w:ind w:left="4536"/>
        <w:rPr>
          <w:rFonts w:ascii="Arial" w:hAnsi="Arial" w:cs="Arial"/>
          <w:b/>
          <w:bCs/>
        </w:rPr>
      </w:pPr>
    </w:p>
    <w:p w14:paraId="3713C49B" w14:textId="77777777" w:rsidR="00FD493C" w:rsidRDefault="00FD493C" w:rsidP="00FD493C">
      <w:pPr>
        <w:ind w:left="4536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…………….</w:t>
      </w:r>
    </w:p>
    <w:p w14:paraId="0C6A3BA3" w14:textId="77777777" w:rsidR="00FD493C" w:rsidRPr="00AD45A9" w:rsidRDefault="00FD493C" w:rsidP="00FD493C">
      <w:pPr>
        <w:ind w:left="4536"/>
        <w:jc w:val="both"/>
        <w:rPr>
          <w:rFonts w:ascii="Arial" w:hAnsi="Arial" w:cs="Arial"/>
          <w:bCs/>
          <w:sz w:val="18"/>
          <w:szCs w:val="18"/>
        </w:rPr>
      </w:pPr>
      <w:r w:rsidRPr="00AD45A9">
        <w:rPr>
          <w:rFonts w:ascii="Arial" w:hAnsi="Arial" w:cs="Arial"/>
          <w:bCs/>
          <w:sz w:val="18"/>
          <w:szCs w:val="18"/>
        </w:rPr>
        <w:t>……………………………………</w:t>
      </w:r>
    </w:p>
    <w:p w14:paraId="627EA112" w14:textId="77777777" w:rsidR="00FD493C" w:rsidRDefault="00FD493C" w:rsidP="00FD493C">
      <w:pPr>
        <w:pStyle w:val="Nagwek"/>
        <w:tabs>
          <w:tab w:val="clear" w:pos="4536"/>
        </w:tabs>
        <w:spacing w:after="480"/>
        <w:ind w:left="4536"/>
        <w:jc w:val="both"/>
        <w:rPr>
          <w:rFonts w:ascii="Arial" w:hAnsi="Arial" w:cs="Arial"/>
          <w:bCs/>
          <w:sz w:val="18"/>
          <w:szCs w:val="18"/>
        </w:rPr>
      </w:pPr>
      <w:r w:rsidRPr="00AD45A9">
        <w:rPr>
          <w:rFonts w:ascii="Arial" w:hAnsi="Arial" w:cs="Arial"/>
          <w:bCs/>
          <w:sz w:val="18"/>
          <w:szCs w:val="18"/>
        </w:rPr>
        <w:t xml:space="preserve">[nazwa </w:t>
      </w:r>
      <w:r>
        <w:rPr>
          <w:rFonts w:ascii="Arial" w:hAnsi="Arial" w:cs="Arial"/>
          <w:bCs/>
          <w:sz w:val="18"/>
          <w:szCs w:val="18"/>
        </w:rPr>
        <w:t>wykonawcy</w:t>
      </w:r>
      <w:r w:rsidRPr="00AD45A9">
        <w:rPr>
          <w:rFonts w:ascii="Arial" w:hAnsi="Arial" w:cs="Arial"/>
          <w:bCs/>
          <w:sz w:val="18"/>
          <w:szCs w:val="18"/>
        </w:rPr>
        <w:t>, adres]</w:t>
      </w:r>
    </w:p>
    <w:p w14:paraId="2EF62CF8" w14:textId="77777777" w:rsidR="00FD493C" w:rsidRPr="00A41316" w:rsidRDefault="00FD493C" w:rsidP="00FD493C">
      <w:pPr>
        <w:spacing w:after="120" w:line="360" w:lineRule="auto"/>
        <w:jc w:val="both"/>
        <w:rPr>
          <w:rFonts w:ascii="Arial" w:hAnsi="Arial" w:cs="Arial"/>
          <w:b/>
          <w:bCs/>
        </w:rPr>
      </w:pPr>
      <w:r w:rsidRPr="007F5CBE">
        <w:rPr>
          <w:rFonts w:ascii="Arial" w:hAnsi="Arial" w:cs="Arial"/>
        </w:rPr>
        <w:t xml:space="preserve">Zamawiający, </w:t>
      </w:r>
      <w:r>
        <w:rPr>
          <w:rFonts w:ascii="Arial" w:hAnsi="Arial" w:cs="Arial"/>
          <w:b/>
        </w:rPr>
        <w:t>………………..</w:t>
      </w:r>
      <w:r>
        <w:rPr>
          <w:rFonts w:ascii="Arial" w:hAnsi="Arial" w:cs="Arial"/>
        </w:rPr>
        <w:t xml:space="preserve">, </w:t>
      </w:r>
      <w:r w:rsidRPr="007F5CBE">
        <w:rPr>
          <w:rFonts w:ascii="Arial" w:hAnsi="Arial" w:cs="Arial"/>
        </w:rPr>
        <w:t xml:space="preserve">działając na podstawie art. 289 ust. 1 ustawy z dnia 11 września 2019r. Prawo zamówień publicznych </w:t>
      </w:r>
      <w:r w:rsidRPr="00E12A97">
        <w:rPr>
          <w:rFonts w:ascii="Arial" w:hAnsi="Arial" w:cs="Arial"/>
        </w:rPr>
        <w:t>(t.j. Dz. U. z 2024 r. poz. 1320 z późn. zm.)</w:t>
      </w:r>
      <w:r w:rsidRPr="007F5CBE">
        <w:rPr>
          <w:rFonts w:ascii="Arial" w:hAnsi="Arial" w:cs="Arial"/>
        </w:rPr>
        <w:t xml:space="preserve"> zaprasza Wykonawcę do negocjacji ofert złożonych w odpowiedzi na ogłoszenie o zamówieniu.</w:t>
      </w:r>
    </w:p>
    <w:p w14:paraId="3528027B" w14:textId="77777777" w:rsidR="00FD493C" w:rsidRPr="005271D1" w:rsidRDefault="00FD493C" w:rsidP="00FD493C">
      <w:pPr>
        <w:pStyle w:val="Nagwek"/>
        <w:tabs>
          <w:tab w:val="clear" w:pos="4536"/>
          <w:tab w:val="clear" w:pos="9072"/>
        </w:tabs>
        <w:spacing w:after="60" w:line="360" w:lineRule="auto"/>
        <w:jc w:val="both"/>
        <w:rPr>
          <w:rFonts w:ascii="Arial" w:hAnsi="Arial" w:cs="Arial"/>
          <w:b/>
          <w:bCs/>
        </w:rPr>
      </w:pPr>
      <w:r w:rsidRPr="005271D1">
        <w:rPr>
          <w:rFonts w:ascii="Arial" w:hAnsi="Arial" w:cs="Arial"/>
          <w:b/>
          <w:bCs/>
        </w:rPr>
        <w:t>Miejsce i termin prowadzenia negocjacji:</w:t>
      </w:r>
    </w:p>
    <w:p w14:paraId="5AF40119" w14:textId="77777777" w:rsidR="00FD493C" w:rsidRDefault="00FD493C" w:rsidP="00FD493C">
      <w:pPr>
        <w:pStyle w:val="Nagwek"/>
        <w:tabs>
          <w:tab w:val="clear" w:pos="4536"/>
          <w:tab w:val="clear" w:pos="9072"/>
        </w:tabs>
        <w:spacing w:line="360" w:lineRule="auto"/>
        <w:jc w:val="both"/>
        <w:rPr>
          <w:rFonts w:ascii="Arial" w:hAnsi="Arial" w:cs="Arial"/>
        </w:rPr>
      </w:pPr>
      <w:r w:rsidRPr="007F5CBE">
        <w:rPr>
          <w:rFonts w:ascii="Arial" w:hAnsi="Arial" w:cs="Arial"/>
        </w:rPr>
        <w:t>Negocjacje odbędą się</w:t>
      </w:r>
      <w:r>
        <w:rPr>
          <w:rFonts w:ascii="Arial" w:hAnsi="Arial" w:cs="Arial"/>
        </w:rPr>
        <w:t>:</w:t>
      </w:r>
    </w:p>
    <w:p w14:paraId="5DDB02CF" w14:textId="77777777" w:rsidR="00FD493C" w:rsidRPr="001B27FD" w:rsidRDefault="00000000" w:rsidP="00FD493C">
      <w:pPr>
        <w:spacing w:after="60" w:line="360" w:lineRule="auto"/>
        <w:rPr>
          <w:rFonts w:ascii="Arial" w:hAnsi="Arial" w:cs="Arial"/>
          <w:b/>
          <w:bCs/>
          <w:color w:val="FF0000"/>
        </w:rPr>
      </w:pPr>
      <w:sdt>
        <w:sdtPr>
          <w:rPr>
            <w:rFonts w:ascii="Arial" w:hAnsi="Arial" w:cs="Arial"/>
          </w:rPr>
          <w:id w:val="28717953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D493C">
            <w:rPr>
              <w:rFonts w:ascii="MS Gothic" w:eastAsia="MS Gothic" w:hAnsi="MS Gothic" w:cs="Arial" w:hint="eastAsia"/>
            </w:rPr>
            <w:t>☐</w:t>
          </w:r>
        </w:sdtContent>
      </w:sdt>
      <w:r w:rsidR="00FD493C">
        <w:rPr>
          <w:rFonts w:ascii="Arial" w:hAnsi="Arial" w:cs="Arial"/>
        </w:rPr>
        <w:t xml:space="preserve"> w formie elektronicznej, za pośrednictwem: </w:t>
      </w:r>
      <w:r w:rsidR="00FD493C" w:rsidRPr="004D2297">
        <w:rPr>
          <w:rFonts w:ascii="Arial" w:hAnsi="Arial" w:cs="Arial"/>
          <w:i/>
          <w:iCs/>
        </w:rPr>
        <w:t>(URL)</w:t>
      </w:r>
      <w:r w:rsidR="00FD493C">
        <w:rPr>
          <w:rFonts w:ascii="Arial" w:hAnsi="Arial" w:cs="Arial"/>
        </w:rPr>
        <w:t xml:space="preserve">  </w:t>
      </w:r>
      <w:r w:rsidR="00FD493C" w:rsidRPr="00A0359A">
        <w:rPr>
          <w:rFonts w:ascii="Arial" w:hAnsi="Arial" w:cs="Arial"/>
        </w:rPr>
        <w:t>Microsoft Teams</w:t>
      </w:r>
      <w:r w:rsidR="00FD493C">
        <w:rPr>
          <w:rFonts w:ascii="Arial" w:hAnsi="Arial" w:cs="Arial"/>
        </w:rPr>
        <w:t>/gogle meet</w:t>
      </w:r>
      <w:r w:rsidR="00FD493C">
        <w:rPr>
          <w:rStyle w:val="Odwoanieprzypisudolnego"/>
          <w:rFonts w:ascii="Arial" w:hAnsi="Arial" w:cs="Arial"/>
        </w:rPr>
        <w:footnoteReference w:id="1"/>
      </w:r>
      <w:r w:rsidR="00FD493C" w:rsidRPr="00A0359A">
        <w:rPr>
          <w:rFonts w:ascii="Arial" w:hAnsi="Arial" w:cs="Arial"/>
        </w:rPr>
        <w:t>.</w:t>
      </w:r>
    </w:p>
    <w:p w14:paraId="36079A2A" w14:textId="77777777" w:rsidR="00FD493C" w:rsidRDefault="00000000" w:rsidP="00FD493C">
      <w:pPr>
        <w:spacing w:line="360" w:lineRule="auto"/>
        <w:rPr>
          <w:rFonts w:ascii="Arial" w:hAnsi="Arial" w:cs="Arial"/>
          <w:color w:val="FF0000"/>
        </w:rPr>
      </w:pPr>
      <w:sdt>
        <w:sdtPr>
          <w:rPr>
            <w:rFonts w:ascii="Arial" w:hAnsi="Arial" w:cs="Arial"/>
          </w:rPr>
          <w:id w:val="-141261343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D493C">
            <w:rPr>
              <w:rFonts w:ascii="MS Gothic" w:eastAsia="MS Gothic" w:hAnsi="MS Gothic" w:cs="Arial" w:hint="eastAsia"/>
            </w:rPr>
            <w:t>☐</w:t>
          </w:r>
        </w:sdtContent>
      </w:sdt>
      <w:r w:rsidR="00FD493C">
        <w:rPr>
          <w:rFonts w:ascii="Arial" w:hAnsi="Arial" w:cs="Arial"/>
        </w:rPr>
        <w:t xml:space="preserve"> w siedzibie zamawiającego, pokój nr </w:t>
      </w:r>
      <w:r w:rsidR="00FD493C" w:rsidRPr="001B27FD">
        <w:rPr>
          <w:rFonts w:ascii="Arial" w:hAnsi="Arial" w:cs="Arial"/>
          <w:color w:val="FF0000"/>
        </w:rPr>
        <w:t xml:space="preserve"> </w:t>
      </w:r>
    </w:p>
    <w:p w14:paraId="5CB2045D" w14:textId="77777777" w:rsidR="00FD493C" w:rsidRPr="00855137" w:rsidRDefault="00FD493C" w:rsidP="00FD493C">
      <w:pPr>
        <w:spacing w:before="120" w:after="60" w:line="360" w:lineRule="auto"/>
        <w:rPr>
          <w:rFonts w:ascii="Arial" w:hAnsi="Arial" w:cs="Arial"/>
          <w:b/>
          <w:bCs/>
        </w:rPr>
      </w:pPr>
      <w:r w:rsidRPr="007F5CBE">
        <w:rPr>
          <w:rFonts w:ascii="Arial" w:hAnsi="Arial" w:cs="Arial"/>
        </w:rPr>
        <w:lastRenderedPageBreak/>
        <w:t>w dniu</w:t>
      </w:r>
      <w:r>
        <w:rPr>
          <w:rFonts w:ascii="Arial" w:hAnsi="Arial" w:cs="Arial"/>
        </w:rPr>
        <w:t xml:space="preserve"> </w:t>
      </w:r>
      <w:r w:rsidRPr="00E12A97">
        <w:rPr>
          <w:rFonts w:ascii="Arial" w:hAnsi="Arial" w:cs="Arial"/>
          <w:b/>
        </w:rPr>
        <w:t>202</w:t>
      </w:r>
      <w:r>
        <w:rPr>
          <w:rFonts w:ascii="Arial" w:hAnsi="Arial" w:cs="Arial"/>
          <w:b/>
        </w:rPr>
        <w:t>6</w:t>
      </w:r>
      <w:r w:rsidRPr="00E12A97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>…</w:t>
      </w:r>
      <w:r w:rsidRPr="00E12A97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>…</w:t>
      </w:r>
      <w:r>
        <w:rPr>
          <w:rFonts w:ascii="Arial" w:hAnsi="Arial" w:cs="Arial"/>
          <w:b/>
          <w:bCs/>
        </w:rPr>
        <w:t xml:space="preserve"> </w:t>
      </w:r>
      <w:r w:rsidRPr="007F5CBE">
        <w:rPr>
          <w:rFonts w:ascii="Arial" w:hAnsi="Arial" w:cs="Arial"/>
        </w:rPr>
        <w:t xml:space="preserve">o godzinie </w:t>
      </w:r>
      <w:r w:rsidRPr="00E12A97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8</w:t>
      </w:r>
      <w:r w:rsidRPr="00E12A97">
        <w:rPr>
          <w:rFonts w:ascii="Arial" w:hAnsi="Arial" w:cs="Arial"/>
          <w:b/>
        </w:rPr>
        <w:t>:</w:t>
      </w:r>
      <w:r>
        <w:rPr>
          <w:rFonts w:ascii="Arial" w:hAnsi="Arial" w:cs="Arial"/>
          <w:b/>
        </w:rPr>
        <w:t>0</w:t>
      </w:r>
      <w:r w:rsidRPr="00E12A97">
        <w:rPr>
          <w:rFonts w:ascii="Arial" w:hAnsi="Arial" w:cs="Arial"/>
          <w:b/>
        </w:rPr>
        <w:t>0</w:t>
      </w:r>
      <w:r w:rsidRPr="007F5CBE">
        <w:rPr>
          <w:rFonts w:ascii="Arial" w:hAnsi="Arial" w:cs="Arial"/>
        </w:rPr>
        <w:t>.</w:t>
      </w:r>
    </w:p>
    <w:p w14:paraId="345E4C16" w14:textId="77777777" w:rsidR="00FD493C" w:rsidRDefault="00FD493C" w:rsidP="00FD493C">
      <w:pPr>
        <w:pStyle w:val="Nagwek"/>
        <w:tabs>
          <w:tab w:val="clear" w:pos="4536"/>
          <w:tab w:val="clear" w:pos="9072"/>
        </w:tabs>
        <w:spacing w:before="120" w:after="60" w:line="276" w:lineRule="auto"/>
        <w:jc w:val="both"/>
        <w:rPr>
          <w:rFonts w:ascii="Arial" w:hAnsi="Arial" w:cs="Arial"/>
        </w:rPr>
      </w:pPr>
      <w:r w:rsidRPr="005271D1">
        <w:rPr>
          <w:rFonts w:ascii="Arial" w:hAnsi="Arial" w:cs="Arial"/>
          <w:b/>
          <w:bCs/>
        </w:rPr>
        <w:t>Sposób prowadzenia negocjacji</w:t>
      </w:r>
      <w:r w:rsidRPr="007F5CBE">
        <w:rPr>
          <w:rFonts w:ascii="Arial" w:hAnsi="Arial" w:cs="Arial"/>
        </w:rPr>
        <w:t>:</w:t>
      </w:r>
    </w:p>
    <w:p w14:paraId="2099BBD7" w14:textId="77777777" w:rsidR="00FD493C" w:rsidRPr="00925A38" w:rsidRDefault="00FD493C" w:rsidP="00FD493C">
      <w:pPr>
        <w:spacing w:after="60" w:line="360" w:lineRule="auto"/>
        <w:jc w:val="both"/>
        <w:rPr>
          <w:rFonts w:ascii="Arial" w:hAnsi="Arial" w:cs="Arial"/>
        </w:rPr>
      </w:pPr>
      <w:r w:rsidRPr="00E12A97">
        <w:rPr>
          <w:rFonts w:ascii="Arial" w:hAnsi="Arial" w:cs="Arial"/>
          <w:bCs/>
        </w:rPr>
        <w:t>Online</w:t>
      </w:r>
      <w:r>
        <w:rPr>
          <w:rFonts w:ascii="Arial" w:hAnsi="Arial" w:cs="Arial"/>
          <w:bCs/>
        </w:rPr>
        <w:t xml:space="preserve"> – link </w:t>
      </w:r>
      <w:r>
        <w:t>………………</w:t>
      </w:r>
    </w:p>
    <w:p w14:paraId="44C7E466" w14:textId="77777777" w:rsidR="00FD493C" w:rsidRDefault="00FD493C" w:rsidP="00FD493C">
      <w:pPr>
        <w:pStyle w:val="Nagwek"/>
        <w:tabs>
          <w:tab w:val="clear" w:pos="4536"/>
          <w:tab w:val="clear" w:pos="9072"/>
        </w:tabs>
        <w:spacing w:before="120" w:after="60" w:line="276" w:lineRule="auto"/>
        <w:jc w:val="both"/>
        <w:rPr>
          <w:rFonts w:ascii="Arial" w:hAnsi="Arial" w:cs="Arial"/>
        </w:rPr>
      </w:pPr>
      <w:r w:rsidRPr="00C2648B">
        <w:rPr>
          <w:rFonts w:ascii="Arial" w:hAnsi="Arial" w:cs="Arial"/>
          <w:b/>
          <w:bCs/>
        </w:rPr>
        <w:t xml:space="preserve">Kryteria oceny ofert, w ramach których prowadzone </w:t>
      </w:r>
      <w:r>
        <w:rPr>
          <w:rFonts w:ascii="Arial" w:hAnsi="Arial" w:cs="Arial"/>
          <w:b/>
          <w:bCs/>
        </w:rPr>
        <w:t xml:space="preserve">będą </w:t>
      </w:r>
      <w:r w:rsidRPr="00C2648B">
        <w:rPr>
          <w:rFonts w:ascii="Arial" w:hAnsi="Arial" w:cs="Arial"/>
          <w:b/>
          <w:bCs/>
        </w:rPr>
        <w:t>negocjacje</w:t>
      </w:r>
      <w:r w:rsidRPr="007F5CBE">
        <w:rPr>
          <w:rFonts w:ascii="Arial" w:hAnsi="Arial" w:cs="Arial"/>
        </w:rPr>
        <w:t>:</w:t>
      </w:r>
    </w:p>
    <w:p w14:paraId="4391E6DC" w14:textId="3440FE46" w:rsidR="00FD493C" w:rsidRPr="00D17618" w:rsidRDefault="00FD493C" w:rsidP="00FD493C">
      <w:pPr>
        <w:pStyle w:val="Nagwek"/>
        <w:tabs>
          <w:tab w:val="clear" w:pos="4536"/>
          <w:tab w:val="clear" w:pos="9072"/>
        </w:tabs>
        <w:spacing w:line="360" w:lineRule="auto"/>
        <w:jc w:val="both"/>
        <w:rPr>
          <w:rFonts w:ascii="Arial" w:hAnsi="Arial" w:cs="Arial"/>
        </w:rPr>
      </w:pPr>
      <w:r w:rsidRPr="00E12A97">
        <w:rPr>
          <w:rFonts w:ascii="Arial" w:hAnsi="Arial" w:cs="Arial"/>
        </w:rPr>
        <w:t xml:space="preserve">Cena ryczałtowa, </w:t>
      </w:r>
      <w:r w:rsidR="00DA2AD1">
        <w:rPr>
          <w:rFonts w:ascii="Arial" w:hAnsi="Arial" w:cs="Arial"/>
        </w:rPr>
        <w:t>(ewentualnie inne kryteria oceny ofert)</w:t>
      </w:r>
    </w:p>
    <w:p w14:paraId="4F525C8A" w14:textId="77777777" w:rsidR="00FD493C" w:rsidRDefault="00FD493C" w:rsidP="00FD493C">
      <w:pPr>
        <w:pStyle w:val="Nagwek"/>
        <w:tabs>
          <w:tab w:val="clear" w:pos="4536"/>
          <w:tab w:val="clear" w:pos="9072"/>
        </w:tabs>
        <w:spacing w:before="120" w:after="60" w:line="276" w:lineRule="auto"/>
        <w:jc w:val="both"/>
        <w:rPr>
          <w:rFonts w:ascii="Arial" w:hAnsi="Arial" w:cs="Arial"/>
        </w:rPr>
      </w:pPr>
      <w:r w:rsidRPr="005271D1">
        <w:rPr>
          <w:rFonts w:ascii="Arial" w:hAnsi="Arial" w:cs="Arial"/>
          <w:b/>
          <w:bCs/>
        </w:rPr>
        <w:t>Zasady prowadzenia negocjacji</w:t>
      </w:r>
      <w:r>
        <w:rPr>
          <w:rFonts w:ascii="Arial" w:hAnsi="Arial" w:cs="Arial"/>
        </w:rPr>
        <w:t>:</w:t>
      </w:r>
    </w:p>
    <w:p w14:paraId="25B4F313" w14:textId="77777777" w:rsidR="00FD493C" w:rsidRDefault="00FD493C" w:rsidP="00FD493C">
      <w:pPr>
        <w:pStyle w:val="Nagwek"/>
        <w:numPr>
          <w:ilvl w:val="0"/>
          <w:numId w:val="1"/>
        </w:numPr>
        <w:tabs>
          <w:tab w:val="clear" w:pos="4536"/>
          <w:tab w:val="center" w:pos="426"/>
        </w:tabs>
        <w:spacing w:after="60" w:line="360" w:lineRule="auto"/>
        <w:ind w:left="426" w:hanging="426"/>
        <w:jc w:val="both"/>
        <w:rPr>
          <w:rFonts w:ascii="Arial" w:hAnsi="Arial" w:cs="Arial"/>
        </w:rPr>
      </w:pPr>
      <w:r w:rsidRPr="00E8744F">
        <w:rPr>
          <w:rFonts w:ascii="Arial" w:hAnsi="Arial" w:cs="Arial"/>
        </w:rPr>
        <w:t>Prowadzone negocjacje będą miały charakter poufny</w:t>
      </w:r>
      <w:r>
        <w:rPr>
          <w:rFonts w:ascii="Arial" w:hAnsi="Arial" w:cs="Arial"/>
        </w:rPr>
        <w:t>.</w:t>
      </w:r>
    </w:p>
    <w:p w14:paraId="29DDEAAF" w14:textId="77777777" w:rsidR="00FD493C" w:rsidRDefault="00FD493C" w:rsidP="00FD493C">
      <w:pPr>
        <w:pStyle w:val="Nagwek"/>
        <w:numPr>
          <w:ilvl w:val="0"/>
          <w:numId w:val="1"/>
        </w:numPr>
        <w:tabs>
          <w:tab w:val="clear" w:pos="4536"/>
          <w:tab w:val="center" w:pos="426"/>
        </w:tabs>
        <w:spacing w:after="60" w:line="360" w:lineRule="auto"/>
        <w:ind w:left="426" w:hanging="426"/>
        <w:jc w:val="both"/>
        <w:rPr>
          <w:rFonts w:ascii="Arial" w:hAnsi="Arial" w:cs="Arial"/>
        </w:rPr>
      </w:pPr>
      <w:r w:rsidRPr="003409C2">
        <w:rPr>
          <w:rFonts w:ascii="Arial" w:hAnsi="Arial" w:cs="Arial"/>
        </w:rPr>
        <w:t>Podczas negocjacji ofert Zamawiający zapewnia równe traktowanie wszystkich Wykonawców oraz że nie będzie udzielał informacji w sposób, który mógłby zapewnić niektórym wykonawcom przewagę nad innymi wykonawcami.</w:t>
      </w:r>
    </w:p>
    <w:p w14:paraId="4180F9B1" w14:textId="77777777" w:rsidR="00FD493C" w:rsidRDefault="00FD493C" w:rsidP="00FD493C">
      <w:pPr>
        <w:pStyle w:val="Nagwek"/>
        <w:numPr>
          <w:ilvl w:val="0"/>
          <w:numId w:val="1"/>
        </w:numPr>
        <w:tabs>
          <w:tab w:val="clear" w:pos="4536"/>
          <w:tab w:val="center" w:pos="426"/>
        </w:tabs>
        <w:spacing w:after="60" w:line="360" w:lineRule="auto"/>
        <w:ind w:left="426" w:hanging="426"/>
        <w:jc w:val="both"/>
        <w:rPr>
          <w:rFonts w:ascii="Arial" w:hAnsi="Arial" w:cs="Arial"/>
        </w:rPr>
      </w:pPr>
      <w:r w:rsidRPr="003409C2">
        <w:rPr>
          <w:rFonts w:ascii="Arial" w:hAnsi="Arial" w:cs="Arial"/>
        </w:rPr>
        <w:t>Żadna ze stron negocjacji nie może, bez zgody drugiej strony, ujawniać informacji technicznych i handlowych związanych z negocjacjami. Zgoda jest udzielana w odniesieniu do konkretnych informacji i przed ich ujawnieniem.</w:t>
      </w:r>
    </w:p>
    <w:p w14:paraId="0BF7C509" w14:textId="77777777" w:rsidR="00FD493C" w:rsidRPr="003409C2" w:rsidRDefault="00FD493C" w:rsidP="00FD493C">
      <w:pPr>
        <w:pStyle w:val="Nagwek"/>
        <w:numPr>
          <w:ilvl w:val="0"/>
          <w:numId w:val="1"/>
        </w:numPr>
        <w:tabs>
          <w:tab w:val="clear" w:pos="4536"/>
          <w:tab w:val="center" w:pos="426"/>
        </w:tabs>
        <w:spacing w:after="600" w:line="360" w:lineRule="auto"/>
        <w:ind w:left="425" w:hanging="425"/>
        <w:jc w:val="both"/>
        <w:rPr>
          <w:rFonts w:ascii="Arial" w:hAnsi="Arial" w:cs="Arial"/>
        </w:rPr>
      </w:pPr>
      <w:r w:rsidRPr="003409C2">
        <w:rPr>
          <w:rFonts w:ascii="Arial" w:hAnsi="Arial" w:cs="Arial"/>
        </w:rPr>
        <w:t>Po zakończeniu negocjacji, zamawiający poinformuje równocześnie wszystkich wykonawców, których oferty złożone w odpowiedzi na ogłoszenie o zamówieniu nie zostały odrzucone, o zakończeniu negocjacji oraz zaprosi ich do składania ofert dodatkowych.</w:t>
      </w:r>
    </w:p>
    <w:p w14:paraId="3B4E938E" w14:textId="77777777" w:rsidR="00FD493C" w:rsidRPr="0050505F" w:rsidRDefault="00FD493C" w:rsidP="00FD493C">
      <w:pPr>
        <w:pStyle w:val="Tekstpodstawowy"/>
        <w:spacing w:line="276" w:lineRule="auto"/>
        <w:ind w:left="4962" w:firstLine="2"/>
        <w:jc w:val="left"/>
        <w:rPr>
          <w:rFonts w:ascii="Arial" w:hAnsi="Arial" w:cs="Arial"/>
          <w:iCs/>
          <w:sz w:val="18"/>
          <w:szCs w:val="18"/>
        </w:rPr>
      </w:pPr>
      <w:r>
        <w:rPr>
          <w:rFonts w:ascii="Arial" w:hAnsi="Arial" w:cs="Arial"/>
          <w:iCs/>
          <w:sz w:val="18"/>
          <w:szCs w:val="18"/>
        </w:rPr>
        <w:t>…………………………………………………………..</w:t>
      </w:r>
    </w:p>
    <w:p w14:paraId="507F8BA5" w14:textId="77777777" w:rsidR="00FD493C" w:rsidRPr="00511FB9" w:rsidRDefault="00FD493C" w:rsidP="00FD493C">
      <w:pPr>
        <w:ind w:left="4956"/>
        <w:jc w:val="both"/>
        <w:rPr>
          <w:rFonts w:ascii="Arial" w:hAnsi="Arial" w:cs="Arial"/>
          <w:sz w:val="18"/>
          <w:szCs w:val="18"/>
        </w:rPr>
      </w:pPr>
      <w:r w:rsidRPr="0002708D">
        <w:rPr>
          <w:rFonts w:ascii="Arial" w:hAnsi="Arial" w:cs="Arial"/>
          <w:sz w:val="18"/>
          <w:szCs w:val="18"/>
        </w:rPr>
        <w:t>Kierownik zamawiającego lub osoba upoważniona do podejmowania czynności w jego imieniu</w:t>
      </w:r>
    </w:p>
    <w:sectPr w:rsidR="00FD493C" w:rsidRPr="00511FB9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6A8740" w14:textId="77777777" w:rsidR="000D6BEE" w:rsidRDefault="000D6BEE" w:rsidP="004967F6">
      <w:pPr>
        <w:spacing w:after="0" w:line="240" w:lineRule="auto"/>
      </w:pPr>
      <w:r>
        <w:separator/>
      </w:r>
    </w:p>
  </w:endnote>
  <w:endnote w:type="continuationSeparator" w:id="0">
    <w:p w14:paraId="12BD4489" w14:textId="77777777" w:rsidR="000D6BEE" w:rsidRDefault="000D6BEE" w:rsidP="00496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2EC36" w14:textId="7D2183FC" w:rsidR="004967F6" w:rsidRDefault="004967F6" w:rsidP="004967F6">
    <w:pPr>
      <w:pStyle w:val="Stopka"/>
      <w:jc w:val="cen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9D158F4" wp14:editId="7BFAC4CB">
              <wp:simplePos x="0" y="0"/>
              <wp:positionH relativeFrom="column">
                <wp:posOffset>-557890</wp:posOffset>
              </wp:positionH>
              <wp:positionV relativeFrom="paragraph">
                <wp:posOffset>114797</wp:posOffset>
              </wp:positionV>
              <wp:extent cx="6933537" cy="15903"/>
              <wp:effectExtent l="0" t="0" r="20320" b="22225"/>
              <wp:wrapNone/>
              <wp:docPr id="421590307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933537" cy="15903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6F31F66" id="Łącznik prosty 2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3.95pt,9.05pt" to="50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" strokecolor="#156082 [3204]" strokeweight="1.5pt">
              <v:stroke joinstyle="miter"/>
            </v:line>
          </w:pict>
        </mc:Fallback>
      </mc:AlternateContent>
    </w:r>
  </w:p>
  <w:tbl>
    <w:tblPr>
      <w:tblStyle w:val="Tabela-Siatka"/>
      <w:tblW w:w="10916" w:type="dxa"/>
      <w:tblInd w:w="-92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26"/>
      <w:gridCol w:w="4589"/>
      <w:gridCol w:w="4101"/>
    </w:tblGrid>
    <w:tr w:rsidR="003607B8" w:rsidRPr="003E5054" w14:paraId="536206F5" w14:textId="77777777" w:rsidTr="00C71821">
      <w:tc>
        <w:tcPr>
          <w:tcW w:w="2200" w:type="dxa"/>
        </w:tcPr>
        <w:p w14:paraId="4E9AC887" w14:textId="1656189A" w:rsidR="003E5054" w:rsidRDefault="003E5054" w:rsidP="00284C76">
          <w:pPr>
            <w:pStyle w:val="Stopka"/>
            <w:rPr>
              <w:b/>
              <w:bCs/>
            </w:rPr>
          </w:pPr>
          <w:r>
            <w:rPr>
              <w:b/>
              <w:bCs/>
              <w:noProof/>
            </w:rPr>
            <w:drawing>
              <wp:inline distT="0" distB="0" distL="0" distR="0" wp14:anchorId="7FFA82DD" wp14:editId="0353689B">
                <wp:extent cx="1272594" cy="769841"/>
                <wp:effectExtent l="0" t="0" r="3810" b="0"/>
                <wp:docPr id="1712511834" name="Obraz 3" descr="Obraz zawierający tekst, Czcionka, Grafika, logo&#10;&#10;Zawartość wygenerowana przez AI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2511834" name="Obraz 3" descr="Obraz zawierający tekst, Czcionka, Grafika, logo&#10;&#10;Zawartość wygenerowana przez AI może być niepoprawna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9171" cy="7859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15" w:type="dxa"/>
        </w:tcPr>
        <w:p w14:paraId="5DE03D65" w14:textId="77777777" w:rsidR="00BC37B9" w:rsidRDefault="00BC37B9" w:rsidP="00284C76">
          <w:pPr>
            <w:pStyle w:val="Stopka"/>
            <w:rPr>
              <w:b/>
              <w:bCs/>
              <w:sz w:val="20"/>
              <w:szCs w:val="20"/>
            </w:rPr>
          </w:pPr>
        </w:p>
        <w:p w14:paraId="76C2B732" w14:textId="00913664" w:rsidR="003E5054" w:rsidRPr="009C041B" w:rsidRDefault="003E5054" w:rsidP="00284C76">
          <w:pPr>
            <w:pStyle w:val="Stopka"/>
            <w:rPr>
              <w:sz w:val="20"/>
              <w:szCs w:val="20"/>
            </w:rPr>
          </w:pPr>
          <w:r w:rsidRPr="009C041B">
            <w:rPr>
              <w:b/>
              <w:bCs/>
              <w:sz w:val="20"/>
              <w:szCs w:val="20"/>
            </w:rPr>
            <w:t>Kancelaria Zamówień Publicznych</w:t>
          </w:r>
          <w:r w:rsidRPr="009C041B">
            <w:rPr>
              <w:sz w:val="20"/>
              <w:szCs w:val="20"/>
            </w:rPr>
            <w:t xml:space="preserve"> </w:t>
          </w:r>
        </w:p>
        <w:p w14:paraId="230BB6F7" w14:textId="3943BD52" w:rsidR="003E5054" w:rsidRPr="009C041B" w:rsidRDefault="003E5054" w:rsidP="00284C76">
          <w:pPr>
            <w:pStyle w:val="Stopka"/>
            <w:rPr>
              <w:b/>
              <w:bCs/>
              <w:sz w:val="20"/>
              <w:szCs w:val="20"/>
            </w:rPr>
          </w:pPr>
          <w:r w:rsidRPr="009C041B">
            <w:rPr>
              <w:sz w:val="20"/>
              <w:szCs w:val="20"/>
            </w:rPr>
            <w:t>Przemysław Krawętkowski</w:t>
          </w:r>
        </w:p>
      </w:tc>
      <w:tc>
        <w:tcPr>
          <w:tcW w:w="4101" w:type="dxa"/>
        </w:tcPr>
        <w:p w14:paraId="04E5B05F" w14:textId="77777777" w:rsidR="006702AF" w:rsidRPr="003368D4" w:rsidRDefault="006702AF" w:rsidP="003E5054">
          <w:pPr>
            <w:pStyle w:val="Stopka"/>
            <w:jc w:val="right"/>
            <w:rPr>
              <w:b/>
              <w:bCs/>
              <w:sz w:val="20"/>
              <w:szCs w:val="20"/>
            </w:rPr>
          </w:pPr>
        </w:p>
        <w:p w14:paraId="40EC9154" w14:textId="7C633498" w:rsidR="003E5054" w:rsidRPr="009C041B" w:rsidRDefault="003E5054" w:rsidP="003E5054">
          <w:pPr>
            <w:pStyle w:val="Stopka"/>
            <w:jc w:val="right"/>
            <w:rPr>
              <w:b/>
              <w:bCs/>
              <w:sz w:val="20"/>
              <w:szCs w:val="20"/>
              <w:lang w:val="en-US"/>
            </w:rPr>
          </w:pPr>
          <w:r w:rsidRPr="009C041B">
            <w:rPr>
              <w:b/>
              <w:bCs/>
              <w:sz w:val="20"/>
              <w:szCs w:val="20"/>
              <w:lang w:val="en-US"/>
            </w:rPr>
            <w:t>tel. 602 229 623</w:t>
          </w:r>
        </w:p>
        <w:p w14:paraId="4D9B772E" w14:textId="5D7A0C28" w:rsidR="003E5054" w:rsidRDefault="003E5054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hyperlink r:id="rId2" w:history="1">
            <w:r w:rsidRPr="009C041B">
              <w:rPr>
                <w:rStyle w:val="Hipercze"/>
                <w:sz w:val="20"/>
                <w:szCs w:val="20"/>
                <w:lang w:val="en-US"/>
              </w:rPr>
              <w:t>www.pkprzetargi.pl</w:t>
            </w:r>
          </w:hyperlink>
        </w:p>
        <w:p w14:paraId="08E803E5" w14:textId="4CD94635" w:rsidR="00C71821" w:rsidRPr="009C041B" w:rsidRDefault="00C71821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hyperlink r:id="rId3" w:history="1">
            <w:r w:rsidRPr="00235C02">
              <w:rPr>
                <w:rStyle w:val="Hipercze"/>
                <w:sz w:val="20"/>
                <w:szCs w:val="20"/>
                <w:lang w:val="en-US"/>
              </w:rPr>
              <w:t>www.pk-group.pl</w:t>
            </w:r>
          </w:hyperlink>
          <w:r>
            <w:rPr>
              <w:sz w:val="20"/>
              <w:szCs w:val="20"/>
              <w:lang w:val="en-US"/>
            </w:rPr>
            <w:t xml:space="preserve"> </w:t>
          </w:r>
        </w:p>
        <w:p w14:paraId="7B8A122A" w14:textId="77777777" w:rsidR="003E5054" w:rsidRDefault="003E5054" w:rsidP="003E5054">
          <w:pPr>
            <w:pStyle w:val="Stopka"/>
          </w:pPr>
          <w:r w:rsidRPr="009C041B">
            <w:rPr>
              <w:sz w:val="20"/>
              <w:szCs w:val="20"/>
              <w:lang w:val="en-US"/>
            </w:rPr>
            <w:tab/>
          </w:r>
          <w:r w:rsidRPr="00FD493C">
            <w:rPr>
              <w:sz w:val="20"/>
              <w:szCs w:val="20"/>
            </w:rPr>
            <w:t xml:space="preserve">email: </w:t>
          </w:r>
          <w:hyperlink r:id="rId4" w:history="1">
            <w:r w:rsidRPr="00FD493C">
              <w:rPr>
                <w:rStyle w:val="Hipercze"/>
                <w:sz w:val="20"/>
                <w:szCs w:val="20"/>
              </w:rPr>
              <w:t>biuro@pkprzetargi.pl</w:t>
            </w:r>
          </w:hyperlink>
        </w:p>
        <w:p w14:paraId="1376E5FE" w14:textId="64B19099" w:rsidR="00FB5F19" w:rsidRPr="00FD493C" w:rsidRDefault="00FB5F19" w:rsidP="00FB5F19">
          <w:pPr>
            <w:pStyle w:val="Stopka"/>
            <w:jc w:val="right"/>
            <w:rPr>
              <w:b/>
              <w:bCs/>
              <w:sz w:val="20"/>
              <w:szCs w:val="20"/>
            </w:rPr>
          </w:pPr>
          <w:r w:rsidRPr="00FD493C">
            <w:rPr>
              <w:b/>
              <w:bCs/>
              <w:sz w:val="20"/>
              <w:szCs w:val="20"/>
            </w:rPr>
            <w:t>YouTube: “</w:t>
          </w:r>
          <w:r w:rsidRPr="00FD493C">
            <w:rPr>
              <w:b/>
              <w:bCs/>
              <w:i/>
              <w:iCs/>
              <w:sz w:val="20"/>
              <w:szCs w:val="20"/>
            </w:rPr>
            <w:t>Przetargowy Punkt Widzenia”</w:t>
          </w:r>
        </w:p>
      </w:tc>
    </w:tr>
  </w:tbl>
  <w:p w14:paraId="5B94B2C3" w14:textId="5004C95C" w:rsidR="004967F6" w:rsidRPr="00FD493C" w:rsidRDefault="004967F6" w:rsidP="009C041B">
    <w:pPr>
      <w:pStyle w:val="Stopka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DC8171" w14:textId="77777777" w:rsidR="000D6BEE" w:rsidRDefault="000D6BEE" w:rsidP="004967F6">
      <w:pPr>
        <w:spacing w:after="0" w:line="240" w:lineRule="auto"/>
      </w:pPr>
      <w:r>
        <w:separator/>
      </w:r>
    </w:p>
  </w:footnote>
  <w:footnote w:type="continuationSeparator" w:id="0">
    <w:p w14:paraId="45D82472" w14:textId="77777777" w:rsidR="000D6BEE" w:rsidRDefault="000D6BEE" w:rsidP="004967F6">
      <w:pPr>
        <w:spacing w:after="0" w:line="240" w:lineRule="auto"/>
      </w:pPr>
      <w:r>
        <w:continuationSeparator/>
      </w:r>
    </w:p>
  </w:footnote>
  <w:footnote w:id="1">
    <w:p w14:paraId="481D29B5" w14:textId="77777777" w:rsidR="00FD493C" w:rsidRDefault="00FD493C" w:rsidP="00FD493C">
      <w:pPr>
        <w:pStyle w:val="Tekstprzypisudolnego"/>
      </w:pPr>
      <w:r>
        <w:rPr>
          <w:rStyle w:val="Odwoanieprzypisudolnego"/>
        </w:rPr>
        <w:footnoteRef/>
      </w:r>
      <w: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A661A" w14:textId="70D9973B" w:rsidR="004967F6" w:rsidRDefault="00000000">
    <w:pPr>
      <w:pStyle w:val="Nagwek"/>
    </w:pPr>
    <w:r>
      <w:rPr>
        <w:noProof/>
      </w:rPr>
      <w:pict w14:anchorId="668BAF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2" o:spid="_x0000_s1026" type="#_x0000_t75" style="position:absolute;margin-left:0;margin-top:0;width:452.45pt;height:273.7pt;z-index:-251654144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64663" w14:textId="3EBEAD71" w:rsidR="004967F6" w:rsidRDefault="00000000">
    <w:pPr>
      <w:spacing w:line="264" w:lineRule="auto"/>
    </w:pPr>
    <w:r>
      <w:rPr>
        <w:noProof/>
        <w:color w:val="000000"/>
      </w:rPr>
      <w:pict w14:anchorId="264904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3" o:spid="_x0000_s1027" type="#_x0000_t75" style="position:absolute;margin-left:0;margin-top:0;width:452.45pt;height:273.7pt;z-index:-251653120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  <w:r w:rsidR="004967F6"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072B4C" wp14:editId="4514A23B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Prostokąt 2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3AA1AD45" id="Prostokąt 233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" filled="f" strokecolor="#737373 [1614]" strokeweight="1.25pt">
              <w10:wrap anchorx="page" anchory="page"/>
            </v:rect>
          </w:pict>
        </mc:Fallback>
      </mc:AlternateContent>
    </w:r>
  </w:p>
  <w:p w14:paraId="325A7845" w14:textId="77777777" w:rsidR="004967F6" w:rsidRDefault="004967F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10A0C" w14:textId="0962CF10" w:rsidR="004967F6" w:rsidRDefault="00000000">
    <w:pPr>
      <w:pStyle w:val="Nagwek"/>
    </w:pPr>
    <w:r>
      <w:rPr>
        <w:noProof/>
      </w:rPr>
      <w:pict w14:anchorId="2EAE54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1" o:spid="_x0000_s1025" type="#_x0000_t75" style="position:absolute;margin-left:0;margin-top:0;width:452.45pt;height:273.7pt;z-index:-251655168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B90944"/>
    <w:multiLevelType w:val="hybridMultilevel"/>
    <w:tmpl w:val="E6E6B4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171565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67F6"/>
    <w:rsid w:val="000502F6"/>
    <w:rsid w:val="000D6BEE"/>
    <w:rsid w:val="00284C76"/>
    <w:rsid w:val="003368D4"/>
    <w:rsid w:val="003607B8"/>
    <w:rsid w:val="003E5054"/>
    <w:rsid w:val="004858C8"/>
    <w:rsid w:val="004967F6"/>
    <w:rsid w:val="004E40C1"/>
    <w:rsid w:val="005C1D97"/>
    <w:rsid w:val="0063273A"/>
    <w:rsid w:val="006702AF"/>
    <w:rsid w:val="007E5C9F"/>
    <w:rsid w:val="008329E5"/>
    <w:rsid w:val="009166FA"/>
    <w:rsid w:val="00975381"/>
    <w:rsid w:val="009C041B"/>
    <w:rsid w:val="00BC37B9"/>
    <w:rsid w:val="00BD655F"/>
    <w:rsid w:val="00BF660F"/>
    <w:rsid w:val="00C0326A"/>
    <w:rsid w:val="00C71821"/>
    <w:rsid w:val="00DA2AD1"/>
    <w:rsid w:val="00DF674C"/>
    <w:rsid w:val="00FB5F19"/>
    <w:rsid w:val="00FD4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74B9A8"/>
  <w15:chartTrackingRefBased/>
  <w15:docId w15:val="{E1FAF24A-4BB2-4179-906D-2FDC26C7E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4967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67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67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67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67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67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67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67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67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67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67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67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67F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67F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67F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67F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67F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67F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67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967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67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967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67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967F6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967F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967F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67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67F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67F6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967F6"/>
  </w:style>
  <w:style w:type="paragraph" w:styleId="Stopka">
    <w:name w:val="footer"/>
    <w:basedOn w:val="Normalny"/>
    <w:link w:val="Stopka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67F6"/>
  </w:style>
  <w:style w:type="character" w:styleId="Hipercze">
    <w:name w:val="Hyperlink"/>
    <w:basedOn w:val="Domylnaczcionkaakapitu"/>
    <w:uiPriority w:val="99"/>
    <w:unhideWhenUsed/>
    <w:rsid w:val="004967F6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967F6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3E5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FD493C"/>
    <w:pPr>
      <w:spacing w:after="0" w:line="360" w:lineRule="auto"/>
      <w:jc w:val="both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FD493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D493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D493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basedOn w:val="Domylnaczcionkaakapitu"/>
    <w:uiPriority w:val="99"/>
    <w:unhideWhenUsed/>
    <w:rsid w:val="00FD493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pk-group.pl" TargetMode="External"/><Relationship Id="rId2" Type="http://schemas.openxmlformats.org/officeDocument/2006/relationships/hyperlink" Target="http://www.pkprzetargi.pl" TargetMode="External"/><Relationship Id="rId1" Type="http://schemas.openxmlformats.org/officeDocument/2006/relationships/image" Target="media/image2.jpeg"/><Relationship Id="rId4" Type="http://schemas.openxmlformats.org/officeDocument/2006/relationships/hyperlink" Target="mailto:biuro@pkprzetargi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255</Words>
  <Characters>1536</Characters>
  <Application>Microsoft Office Word</Application>
  <DocSecurity>0</DocSecurity>
  <Lines>12</Lines>
  <Paragraphs>3</Paragraphs>
  <ScaleCrop>false</ScaleCrop>
  <Company/>
  <LinksUpToDate>false</LinksUpToDate>
  <CharactersWithSpaces>1788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Przemysław Krawętkowski</dc:creator>
  <cp:keywords/>
  <dc:description/>
  <cp:lastModifiedBy>Przemysław Krawętkowski</cp:lastModifiedBy>
  <cp:revision>3</cp:revision>
  <dcterms:created xsi:type="dcterms:W3CDTF">2026-04-18T19:26:00Z</dcterms:created>
  <dcterms:modified xsi:type="dcterms:W3CDTF">2026-04-18T19:35:00Z</dcterms:modified>
</cp:coreProperties>
</file>